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F73" w:rsidRDefault="00E67558">
      <w:pPr>
        <w:spacing w:after="0" w:line="260" w:lineRule="auto"/>
        <w:ind w:left="2007" w:hanging="1243"/>
      </w:pPr>
      <w:r>
        <w:rPr>
          <w:rFonts w:ascii="Times New Roman" w:eastAsia="Times New Roman" w:hAnsi="Times New Roman" w:cs="Times New Roman"/>
          <w:b/>
          <w:sz w:val="32"/>
        </w:rPr>
        <w:t xml:space="preserve">Состав профсоюзного комитета МБОУ «Многопрофильная школа №181» Советского района </w:t>
      </w:r>
      <w:proofErr w:type="spellStart"/>
      <w:r>
        <w:rPr>
          <w:rFonts w:ascii="Times New Roman" w:eastAsia="Times New Roman" w:hAnsi="Times New Roman" w:cs="Times New Roman"/>
          <w:b/>
          <w:sz w:val="32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AB3F73" w:rsidRDefault="00E67558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TableGrid"/>
        <w:tblW w:w="7920" w:type="dxa"/>
        <w:tblInd w:w="0" w:type="dxa"/>
        <w:tblCellMar>
          <w:top w:w="54" w:type="dxa"/>
        </w:tblCellMar>
        <w:tblLook w:val="04A0" w:firstRow="1" w:lastRow="0" w:firstColumn="1" w:lastColumn="0" w:noHBand="0" w:noVBand="1"/>
      </w:tblPr>
      <w:tblGrid>
        <w:gridCol w:w="3541"/>
        <w:gridCol w:w="4379"/>
      </w:tblGrid>
      <w:tr w:rsidR="00AB3F73">
        <w:trPr>
          <w:trHeight w:val="317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pPr>
              <w:tabs>
                <w:tab w:val="center" w:pos="2124"/>
                <w:tab w:val="center" w:pos="2833"/>
              </w:tabs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Председатель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 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r>
              <w:rPr>
                <w:rFonts w:ascii="Times New Roman" w:eastAsia="Times New Roman" w:hAnsi="Times New Roman" w:cs="Times New Roman"/>
                <w:sz w:val="28"/>
              </w:rPr>
              <w:t>Горюнова Лариса Анатольевна</w:t>
            </w:r>
          </w:p>
        </w:tc>
      </w:tr>
      <w:tr w:rsidR="00AB3F73">
        <w:trPr>
          <w:trHeight w:val="647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pPr>
              <w:tabs>
                <w:tab w:val="center" w:pos="2124"/>
                <w:tab w:val="center" w:pos="2833"/>
              </w:tabs>
              <w:spacing w:after="41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Секретарь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 </w:t>
            </w:r>
          </w:p>
          <w:p w:rsidR="00AB3F73" w:rsidRDefault="00E67558"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Уполномоченный  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Набиева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Рамзия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Ильнуровна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AB3F73">
        <w:trPr>
          <w:trHeight w:val="319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pPr>
              <w:tabs>
                <w:tab w:val="center" w:pos="2833"/>
              </w:tabs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по охране труда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 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0445ED"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Мусеева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Рашитовна</w:t>
            </w:r>
            <w:proofErr w:type="spellEnd"/>
          </w:p>
        </w:tc>
      </w:tr>
      <w:tr w:rsidR="00AB3F73">
        <w:trPr>
          <w:trHeight w:val="322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pPr>
              <w:tabs>
                <w:tab w:val="center" w:pos="2833"/>
              </w:tabs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Спортивная работа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 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Шарипзянов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Рамиль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Дамирович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AB3F73">
        <w:trPr>
          <w:trHeight w:val="643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r>
              <w:rPr>
                <w:rFonts w:ascii="Times New Roman" w:eastAsia="Times New Roman" w:hAnsi="Times New Roman" w:cs="Times New Roman"/>
                <w:b/>
                <w:sz w:val="28"/>
              </w:rPr>
              <w:t>Культмассовая работа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 w:rsidP="00E67558">
            <w:pPr>
              <w:spacing w:after="25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Баширова Дина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Рашитовна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AB3F73">
        <w:trPr>
          <w:trHeight w:val="323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r>
              <w:rPr>
                <w:rFonts w:ascii="Times New Roman" w:eastAsia="Times New Roman" w:hAnsi="Times New Roman" w:cs="Times New Roman"/>
                <w:b/>
                <w:sz w:val="28"/>
              </w:rPr>
              <w:t>Организационная работа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Хабирова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Эрнстовна</w:t>
            </w:r>
          </w:p>
        </w:tc>
      </w:tr>
      <w:tr w:rsidR="00AB3F73">
        <w:trPr>
          <w:trHeight w:val="323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r>
              <w:rPr>
                <w:rFonts w:ascii="Times New Roman" w:eastAsia="Times New Roman" w:hAnsi="Times New Roman" w:cs="Times New Roman"/>
                <w:b/>
                <w:sz w:val="28"/>
              </w:rPr>
              <w:t>Работа с ветеранами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 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Закамская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Надежда Анатольевна </w:t>
            </w:r>
          </w:p>
        </w:tc>
      </w:tr>
      <w:tr w:rsidR="00AB3F73">
        <w:trPr>
          <w:trHeight w:val="638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:rsidR="00AB3F73" w:rsidRDefault="00E67558">
            <w:r>
              <w:rPr>
                <w:rFonts w:ascii="Times New Roman" w:eastAsia="Times New Roman" w:hAnsi="Times New Roman" w:cs="Times New Roman"/>
                <w:b/>
                <w:sz w:val="28"/>
              </w:rPr>
              <w:t>Ревизионная комиссия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AB3F73" w:rsidRDefault="00E67558"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</w:tcPr>
          <w:p w:rsidR="00D22B5A" w:rsidRDefault="00D22B5A">
            <w:pPr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Альфинур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Факиловна</w:t>
            </w:r>
            <w:proofErr w:type="spellEnd"/>
          </w:p>
          <w:p w:rsidR="00D22B5A" w:rsidRDefault="00D22B5A">
            <w:pPr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Диляра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Наилевна</w:t>
            </w:r>
            <w:proofErr w:type="spellEnd"/>
          </w:p>
          <w:p w:rsidR="00D22B5A" w:rsidRDefault="00D22B5A">
            <w:pPr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Валеева Ольга Юрьевна</w:t>
            </w:r>
          </w:p>
          <w:p w:rsidR="00AB3F73" w:rsidRDefault="00E67558">
            <w:pPr>
              <w:jc w:val="both"/>
            </w:pPr>
            <w:bookmarkStart w:id="0" w:name="_GoBack"/>
            <w:bookmarkEnd w:id="0"/>
            <w:r>
              <w:rPr>
                <w:sz w:val="28"/>
              </w:rPr>
              <w:t xml:space="preserve"> </w:t>
            </w:r>
          </w:p>
        </w:tc>
      </w:tr>
    </w:tbl>
    <w:p w:rsidR="00AB3F73" w:rsidRDefault="00E67558">
      <w:pPr>
        <w:spacing w:after="0" w:line="282" w:lineRule="auto"/>
        <w:ind w:left="598" w:right="120" w:hanging="10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Татарстанская организация профсоюза работников народного образования и науки РФ </w:t>
      </w:r>
    </w:p>
    <w:p w:rsidR="00AB3F73" w:rsidRDefault="00E67558">
      <w:pPr>
        <w:tabs>
          <w:tab w:val="center" w:pos="2124"/>
          <w:tab w:val="center" w:pos="2833"/>
          <w:tab w:val="center" w:pos="5297"/>
        </w:tabs>
        <w:spacing w:after="3" w:line="267" w:lineRule="auto"/>
        <w:ind w:left="-15"/>
      </w:pPr>
      <w:r>
        <w:rPr>
          <w:rFonts w:ascii="Times New Roman" w:eastAsia="Times New Roman" w:hAnsi="Times New Roman" w:cs="Times New Roman"/>
          <w:b/>
          <w:sz w:val="28"/>
        </w:rPr>
        <w:t>Руководитель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Проценко Ирина Николаевна </w:t>
      </w:r>
    </w:p>
    <w:p w:rsidR="00AB3F73" w:rsidRDefault="00E67558">
      <w:pPr>
        <w:tabs>
          <w:tab w:val="center" w:pos="1416"/>
          <w:tab w:val="center" w:pos="2124"/>
          <w:tab w:val="center" w:pos="2833"/>
          <w:tab w:val="center" w:pos="6172"/>
        </w:tabs>
        <w:spacing w:after="3" w:line="267" w:lineRule="auto"/>
        <w:ind w:left="-15"/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Адрес</w:t>
      </w:r>
      <w:r>
        <w:rPr>
          <w:rFonts w:ascii="Times New Roman" w:eastAsia="Times New Roman" w:hAnsi="Times New Roman" w:cs="Times New Roman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ab/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420012, г. Казань, ул. </w:t>
      </w:r>
      <w:proofErr w:type="spellStart"/>
      <w:r>
        <w:rPr>
          <w:rFonts w:ascii="Times New Roman" w:eastAsia="Times New Roman" w:hAnsi="Times New Roman" w:cs="Times New Roman"/>
          <w:sz w:val="28"/>
        </w:rPr>
        <w:t>Муштари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9, офис 316 </w:t>
      </w:r>
    </w:p>
    <w:p w:rsidR="00AB3F73" w:rsidRDefault="00E67558">
      <w:pPr>
        <w:tabs>
          <w:tab w:val="center" w:pos="2124"/>
          <w:tab w:val="center" w:pos="2833"/>
          <w:tab w:val="center" w:pos="4463"/>
        </w:tabs>
        <w:spacing w:after="3" w:line="267" w:lineRule="auto"/>
        <w:ind w:left="-15"/>
      </w:pPr>
      <w:r>
        <w:rPr>
          <w:rFonts w:ascii="Times New Roman" w:eastAsia="Times New Roman" w:hAnsi="Times New Roman" w:cs="Times New Roman"/>
          <w:b/>
          <w:sz w:val="28"/>
        </w:rPr>
        <w:t>Телефон</w:t>
      </w:r>
      <w:r>
        <w:rPr>
          <w:rFonts w:ascii="Times New Roman" w:eastAsia="Times New Roman" w:hAnsi="Times New Roman" w:cs="Times New Roman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(843) 238-96-04 </w:t>
      </w:r>
    </w:p>
    <w:p w:rsidR="00AB3F73" w:rsidRDefault="00E67558">
      <w:pPr>
        <w:tabs>
          <w:tab w:val="center" w:pos="1416"/>
          <w:tab w:val="center" w:pos="2124"/>
          <w:tab w:val="center" w:pos="2833"/>
          <w:tab w:val="center" w:pos="4463"/>
        </w:tabs>
        <w:spacing w:after="3" w:line="267" w:lineRule="auto"/>
        <w:ind w:left="-15"/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 xml:space="preserve">Факс  </w:t>
      </w:r>
      <w:r>
        <w:rPr>
          <w:rFonts w:ascii="Times New Roman" w:eastAsia="Times New Roman" w:hAnsi="Times New Roman" w:cs="Times New Roman"/>
          <w:b/>
          <w:sz w:val="28"/>
        </w:rPr>
        <w:tab/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(843) 238-80-94 </w:t>
      </w:r>
    </w:p>
    <w:p w:rsidR="00AB3F73" w:rsidRDefault="00E67558">
      <w:pPr>
        <w:tabs>
          <w:tab w:val="center" w:pos="1416"/>
          <w:tab w:val="center" w:pos="2124"/>
          <w:tab w:val="center" w:pos="2833"/>
          <w:tab w:val="center" w:pos="5471"/>
        </w:tabs>
        <w:spacing w:after="0"/>
      </w:pPr>
      <w:r>
        <w:rPr>
          <w:rFonts w:ascii="Times New Roman" w:eastAsia="Times New Roman" w:hAnsi="Times New Roman" w:cs="Times New Roman"/>
          <w:b/>
          <w:sz w:val="28"/>
        </w:rPr>
        <w:t>E-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</w:r>
      <w:hyperlink r:id="rId4">
        <w:r>
          <w:rPr>
            <w:rFonts w:ascii="Times New Roman" w:eastAsia="Times New Roman" w:hAnsi="Times New Roman" w:cs="Times New Roman"/>
            <w:color w:val="0000FF"/>
            <w:sz w:val="28"/>
            <w:u w:val="single" w:color="0000FF"/>
          </w:rPr>
          <w:t>info@edunion.ru</w:t>
        </w:r>
      </w:hyperlink>
      <w:hyperlink r:id="rId5">
        <w:r>
          <w:rPr>
            <w:rFonts w:ascii="Times New Roman" w:eastAsia="Times New Roman" w:hAnsi="Times New Roman" w:cs="Times New Roman"/>
            <w:sz w:val="28"/>
          </w:rPr>
          <w:t xml:space="preserve"> </w:t>
        </w:r>
      </w:hyperlink>
      <w:hyperlink r:id="rId6">
        <w:r>
          <w:rPr>
            <w:rFonts w:ascii="Times New Roman" w:eastAsia="Times New Roman" w:hAnsi="Times New Roman" w:cs="Times New Roman"/>
            <w:color w:val="0000FF"/>
            <w:sz w:val="28"/>
            <w:u w:val="single" w:color="0000FF"/>
          </w:rPr>
          <w:t>http://edunion.ru</w:t>
        </w:r>
      </w:hyperlink>
      <w:hyperlink r:id="rId7">
        <w:r>
          <w:rPr>
            <w:rFonts w:ascii="Times New Roman" w:eastAsia="Times New Roman" w:hAnsi="Times New Roman" w:cs="Times New Roman"/>
            <w:sz w:val="28"/>
          </w:rPr>
          <w:t xml:space="preserve"> </w:t>
        </w:r>
      </w:hyperlink>
    </w:p>
    <w:p w:rsidR="00AB3F73" w:rsidRDefault="00E67558">
      <w:pPr>
        <w:spacing w:after="13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AB3F73" w:rsidRDefault="00E67558">
      <w:pPr>
        <w:spacing w:after="0" w:line="282" w:lineRule="auto"/>
        <w:ind w:left="10" w:hanging="10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Профсоюзная организация работников народного образования и науки Советского района </w:t>
      </w:r>
      <w:proofErr w:type="spellStart"/>
      <w:r>
        <w:rPr>
          <w:rFonts w:ascii="Times New Roman" w:eastAsia="Times New Roman" w:hAnsi="Times New Roman" w:cs="Times New Roman"/>
          <w:b/>
          <w:sz w:val="32"/>
        </w:rPr>
        <w:t>г.Казани</w:t>
      </w:r>
      <w:proofErr w:type="spellEnd"/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AB3F73" w:rsidRDefault="00E67558">
      <w:pPr>
        <w:spacing w:after="3" w:line="267" w:lineRule="auto"/>
        <w:ind w:left="-5" w:right="1373" w:hanging="10"/>
      </w:pPr>
      <w:r>
        <w:rPr>
          <w:rFonts w:ascii="Times New Roman" w:eastAsia="Times New Roman" w:hAnsi="Times New Roman" w:cs="Times New Roman"/>
          <w:b/>
          <w:sz w:val="28"/>
        </w:rPr>
        <w:t>Председатель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Нуриева Венера </w:t>
      </w:r>
      <w:proofErr w:type="spellStart"/>
      <w:r>
        <w:rPr>
          <w:rFonts w:ascii="Times New Roman" w:eastAsia="Times New Roman" w:hAnsi="Times New Roman" w:cs="Times New Roman"/>
          <w:sz w:val="28"/>
        </w:rPr>
        <w:t>Нурмыхаметовна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Адрес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</w:r>
      <w:proofErr w:type="spellStart"/>
      <w:r>
        <w:rPr>
          <w:rFonts w:ascii="Times New Roman" w:eastAsia="Times New Roman" w:hAnsi="Times New Roman" w:cs="Times New Roman"/>
          <w:sz w:val="28"/>
        </w:rPr>
        <w:t>г.Казань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ул. </w:t>
      </w:r>
      <w:proofErr w:type="spellStart"/>
      <w:r>
        <w:rPr>
          <w:rFonts w:ascii="Times New Roman" w:eastAsia="Times New Roman" w:hAnsi="Times New Roman" w:cs="Times New Roman"/>
          <w:sz w:val="28"/>
        </w:rPr>
        <w:t>Шуртыгина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д.1, </w:t>
      </w:r>
      <w:proofErr w:type="spellStart"/>
      <w:r>
        <w:rPr>
          <w:rFonts w:ascii="Times New Roman" w:eastAsia="Times New Roman" w:hAnsi="Times New Roman" w:cs="Times New Roman"/>
          <w:sz w:val="28"/>
        </w:rPr>
        <w:t>каб</w:t>
      </w:r>
      <w:proofErr w:type="spellEnd"/>
      <w:r>
        <w:rPr>
          <w:rFonts w:ascii="Times New Roman" w:eastAsia="Times New Roman" w:hAnsi="Times New Roman" w:cs="Times New Roman"/>
          <w:sz w:val="28"/>
        </w:rPr>
        <w:t>. 2-</w:t>
      </w:r>
      <w:proofErr w:type="gramStart"/>
      <w:r>
        <w:rPr>
          <w:rFonts w:ascii="Times New Roman" w:eastAsia="Times New Roman" w:hAnsi="Times New Roman" w:cs="Times New Roman"/>
          <w:sz w:val="28"/>
        </w:rPr>
        <w:t>12 ,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AB3F73" w:rsidRDefault="00E67558">
      <w:pPr>
        <w:spacing w:after="3" w:line="267" w:lineRule="auto"/>
        <w:ind w:left="4967" w:hanging="10"/>
      </w:pPr>
      <w:r>
        <w:rPr>
          <w:rFonts w:ascii="Times New Roman" w:eastAsia="Times New Roman" w:hAnsi="Times New Roman" w:cs="Times New Roman"/>
          <w:sz w:val="28"/>
        </w:rPr>
        <w:t xml:space="preserve">ул. Пионерская 13а, </w:t>
      </w:r>
      <w:proofErr w:type="spellStart"/>
      <w:r>
        <w:rPr>
          <w:rFonts w:ascii="Times New Roman" w:eastAsia="Times New Roman" w:hAnsi="Times New Roman" w:cs="Times New Roman"/>
          <w:sz w:val="28"/>
        </w:rPr>
        <w:t>каб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. 203 </w:t>
      </w:r>
    </w:p>
    <w:p w:rsidR="00AB3F73" w:rsidRDefault="00E67558">
      <w:pPr>
        <w:tabs>
          <w:tab w:val="center" w:pos="2833"/>
          <w:tab w:val="center" w:pos="5519"/>
        </w:tabs>
        <w:spacing w:after="3" w:line="267" w:lineRule="auto"/>
        <w:ind w:left="-15"/>
      </w:pPr>
      <w:r>
        <w:rPr>
          <w:rFonts w:ascii="Times New Roman" w:eastAsia="Times New Roman" w:hAnsi="Times New Roman" w:cs="Times New Roman"/>
          <w:b/>
          <w:sz w:val="28"/>
        </w:rPr>
        <w:t xml:space="preserve">Приемные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дни:</w:t>
      </w:r>
      <w:r>
        <w:rPr>
          <w:rFonts w:ascii="Times New Roman" w:eastAsia="Times New Roman" w:hAnsi="Times New Roman" w:cs="Times New Roman"/>
          <w:sz w:val="28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</w:rPr>
        <w:tab/>
        <w:t xml:space="preserve">вторник, четверг с 14.00 до 16.00 </w:t>
      </w:r>
    </w:p>
    <w:p w:rsidR="00AB3F73" w:rsidRDefault="00E67558">
      <w:pPr>
        <w:spacing w:after="3" w:line="267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>Телефон:</w:t>
      </w:r>
      <w:r>
        <w:rPr>
          <w:rFonts w:ascii="Times New Roman" w:eastAsia="Times New Roman" w:hAnsi="Times New Roman" w:cs="Times New Roman"/>
          <w:sz w:val="28"/>
        </w:rPr>
        <w:t xml:space="preserve"> (843) 272-02-33 </w:t>
      </w:r>
    </w:p>
    <w:p w:rsidR="00AB3F73" w:rsidRDefault="00E67558">
      <w:pPr>
        <w:spacing w:after="3" w:line="267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>Факс:</w:t>
      </w:r>
      <w:r>
        <w:rPr>
          <w:rFonts w:ascii="Times New Roman" w:eastAsia="Times New Roman" w:hAnsi="Times New Roman" w:cs="Times New Roman"/>
          <w:sz w:val="28"/>
        </w:rPr>
        <w:t xml:space="preserve"> (843) 272-02-33 </w:t>
      </w:r>
    </w:p>
    <w:p w:rsidR="00AB3F73" w:rsidRDefault="00E67558">
      <w:pPr>
        <w:spacing w:after="3" w:line="267" w:lineRule="auto"/>
        <w:ind w:left="-5" w:hanging="10"/>
      </w:pPr>
      <w:proofErr w:type="spellStart"/>
      <w:r>
        <w:rPr>
          <w:rFonts w:ascii="Times New Roman" w:eastAsia="Times New Roman" w:hAnsi="Times New Roman" w:cs="Times New Roman"/>
          <w:b/>
          <w:sz w:val="28"/>
        </w:rPr>
        <w:t>Skype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>: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sovetskiyrk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AB3F73" w:rsidRDefault="00E67558">
      <w:pPr>
        <w:spacing w:after="3" w:line="267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>E-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sovprofobr@yandex.ru </w:t>
      </w:r>
    </w:p>
    <w:sectPr w:rsidR="00AB3F73">
      <w:pgSz w:w="11906" w:h="16838"/>
      <w:pgMar w:top="1440" w:right="955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F73"/>
    <w:rsid w:val="000445ED"/>
    <w:rsid w:val="00AB3F73"/>
    <w:rsid w:val="00D22B5A"/>
    <w:rsid w:val="00E6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C4F0F"/>
  <w15:docId w15:val="{7FD536A2-CAAF-4C79-91BC-E7552A8AD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22B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22B5A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away.php?utf=1&amp;to=http%3A%2F%2Fedunion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away.php?utf=1&amp;to=http%3A%2F%2Fedunion.ru" TargetMode="External"/><Relationship Id="rId5" Type="http://schemas.openxmlformats.org/officeDocument/2006/relationships/hyperlink" Target="https://vk.com/away.php?utf=1&amp;to=http%3A%2F%2Fedunion.ru" TargetMode="External"/><Relationship Id="rId4" Type="http://schemas.openxmlformats.org/officeDocument/2006/relationships/hyperlink" Target="https://vk.com/write?email=info@edunion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313</dc:creator>
  <cp:keywords/>
  <cp:lastModifiedBy>useracc01</cp:lastModifiedBy>
  <cp:revision>6</cp:revision>
  <cp:lastPrinted>2025-03-20T06:55:00Z</cp:lastPrinted>
  <dcterms:created xsi:type="dcterms:W3CDTF">2024-11-05T11:21:00Z</dcterms:created>
  <dcterms:modified xsi:type="dcterms:W3CDTF">2025-03-20T06:55:00Z</dcterms:modified>
</cp:coreProperties>
</file>